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A9CCE">
      <w:pPr>
        <w:rPr>
          <w:b/>
        </w:rPr>
      </w:pPr>
      <w:bookmarkStart w:id="0" w:name="_GoBack"/>
      <w:bookmarkEnd w:id="0"/>
    </w:p>
    <w:p w14:paraId="6680C3DE">
      <w:pPr>
        <w:rPr>
          <w:rFonts w:ascii="Comic Sans MS" w:hAnsi="Comic Sans MS"/>
        </w:rPr>
      </w:pPr>
    </w:p>
    <w:p w14:paraId="41D25D77">
      <w:pPr>
        <w:rPr>
          <w:b/>
          <w:sz w:val="36"/>
          <w:szCs w:val="36"/>
        </w:rPr>
      </w:pPr>
      <w:r>
        <w:rPr>
          <w:b/>
          <w:sz w:val="36"/>
          <w:szCs w:val="36"/>
        </w:rPr>
        <w:t>2026 metų suaugusiųjų mokymosi savaitė „Čia MANO namai“</w:t>
      </w:r>
    </w:p>
    <w:p w14:paraId="003BF918">
      <w:pPr>
        <w:jc w:val="center"/>
        <w:rPr>
          <w:b/>
          <w:sz w:val="36"/>
          <w:szCs w:val="36"/>
        </w:rPr>
      </w:pPr>
    </w:p>
    <w:p w14:paraId="036558F2">
      <w:pPr>
        <w:jc w:val="center"/>
        <w:rPr>
          <w:b/>
          <w:szCs w:val="24"/>
        </w:rPr>
      </w:pPr>
    </w:p>
    <w:p w14:paraId="34B9EFA4">
      <w:pPr>
        <w:jc w:val="center"/>
        <w:rPr>
          <w:rFonts w:ascii="Comic Sans MS" w:hAnsi="Comic Sans MS"/>
          <w:b/>
          <w:bCs/>
          <w:iCs/>
        </w:rPr>
      </w:pPr>
      <w:r>
        <w:rPr>
          <w:b/>
          <w:szCs w:val="24"/>
        </w:rPr>
        <w:t>2026 metų lapkričio 16-20 d.</w:t>
      </w:r>
    </w:p>
    <w:p w14:paraId="6B4B11EA">
      <w:pPr>
        <w:jc w:val="center"/>
        <w:rPr>
          <w:b/>
          <w:sz w:val="28"/>
          <w:szCs w:val="28"/>
        </w:rPr>
      </w:pPr>
    </w:p>
    <w:p w14:paraId="1D5A80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Dalyvio anketa</w:t>
      </w:r>
    </w:p>
    <w:p w14:paraId="4215A7F4">
      <w:pPr>
        <w:spacing w:line="26" w:lineRule="atLeast"/>
        <w:jc w:val="both"/>
        <w:rPr>
          <w:rFonts w:ascii="Estrangelo Edessa" w:hAnsi="Estrangelo Edessa"/>
          <w:sz w:val="22"/>
        </w:rPr>
      </w:pPr>
    </w:p>
    <w:p w14:paraId="1D1183CC">
      <w:pPr>
        <w:spacing w:line="26" w:lineRule="atLeast"/>
        <w:jc w:val="both"/>
        <w:rPr>
          <w:sz w:val="22"/>
        </w:rPr>
      </w:pPr>
      <w:r>
        <w:rPr>
          <w:b/>
          <w:bCs/>
          <w:sz w:val="22"/>
        </w:rPr>
        <w:t>Organizacija/institucija</w:t>
      </w:r>
      <w:r>
        <w:rPr>
          <w:bCs/>
          <w:sz w:val="22"/>
        </w:rPr>
        <w:t>..............................................................................</w:t>
      </w:r>
    </w:p>
    <w:p w14:paraId="5923B617">
      <w:pPr>
        <w:spacing w:line="26" w:lineRule="atLeast"/>
        <w:jc w:val="both"/>
        <w:rPr>
          <w:sz w:val="22"/>
        </w:rPr>
      </w:pPr>
    </w:p>
    <w:p w14:paraId="3B918FA0">
      <w:pPr>
        <w:spacing w:line="26" w:lineRule="atLeast"/>
        <w:jc w:val="both"/>
        <w:rPr>
          <w:sz w:val="22"/>
        </w:rPr>
      </w:pPr>
      <w:r>
        <w:rPr>
          <w:sz w:val="22"/>
        </w:rPr>
        <w:t>Adresas, telefonas..........................................................................................................</w:t>
      </w:r>
    </w:p>
    <w:p w14:paraId="2F0E22F7">
      <w:pPr>
        <w:spacing w:line="26" w:lineRule="atLeast"/>
        <w:jc w:val="both"/>
        <w:rPr>
          <w:sz w:val="22"/>
        </w:rPr>
      </w:pPr>
    </w:p>
    <w:p w14:paraId="36FD7B10">
      <w:pPr>
        <w:spacing w:line="26" w:lineRule="atLeast"/>
        <w:jc w:val="both"/>
        <w:rPr>
          <w:b/>
          <w:bCs/>
          <w:sz w:val="22"/>
        </w:rPr>
      </w:pPr>
      <w:r>
        <w:rPr>
          <w:b/>
          <w:bCs/>
          <w:sz w:val="22"/>
        </w:rPr>
        <w:t>Asmuo kontaktams:</w:t>
      </w:r>
    </w:p>
    <w:p w14:paraId="621C0AAF">
      <w:pPr>
        <w:spacing w:line="26" w:lineRule="atLeast"/>
        <w:jc w:val="both"/>
        <w:rPr>
          <w:sz w:val="22"/>
        </w:rPr>
      </w:pPr>
    </w:p>
    <w:p w14:paraId="6D3E9765">
      <w:pPr>
        <w:spacing w:line="26" w:lineRule="atLeast"/>
        <w:jc w:val="both"/>
        <w:rPr>
          <w:sz w:val="22"/>
        </w:rPr>
      </w:pPr>
      <w:r>
        <w:rPr>
          <w:sz w:val="22"/>
        </w:rPr>
        <w:t>Vardas, pavardė …………………........................................................................……..</w:t>
      </w:r>
    </w:p>
    <w:p w14:paraId="07D659B5">
      <w:pPr>
        <w:spacing w:line="26" w:lineRule="atLeast"/>
        <w:jc w:val="both"/>
        <w:rPr>
          <w:sz w:val="22"/>
        </w:rPr>
      </w:pPr>
    </w:p>
    <w:p w14:paraId="707B1D17">
      <w:pPr>
        <w:spacing w:line="26" w:lineRule="atLeast"/>
        <w:jc w:val="both"/>
        <w:rPr>
          <w:sz w:val="22"/>
        </w:rPr>
      </w:pPr>
      <w:r>
        <w:rPr>
          <w:sz w:val="22"/>
        </w:rPr>
        <w:t>El. pašto adresas, telefonas…………………………………………………………......</w:t>
      </w:r>
    </w:p>
    <w:p w14:paraId="3456940B">
      <w:pPr>
        <w:spacing w:line="26" w:lineRule="atLeast"/>
        <w:jc w:val="both"/>
        <w:rPr>
          <w:sz w:val="22"/>
        </w:rPr>
      </w:pPr>
    </w:p>
    <w:p w14:paraId="2A5A653E">
      <w:pPr>
        <w:spacing w:line="26" w:lineRule="atLeast"/>
        <w:jc w:val="both"/>
        <w:rPr>
          <w:b/>
          <w:bCs/>
          <w:sz w:val="22"/>
        </w:rPr>
      </w:pPr>
      <w:r>
        <w:rPr>
          <w:b/>
          <w:bCs/>
          <w:sz w:val="22"/>
        </w:rPr>
        <w:t xml:space="preserve">Kaip numatote dalyvauti? </w:t>
      </w:r>
    </w:p>
    <w:p w14:paraId="30B9EC9E">
      <w:pPr>
        <w:spacing w:line="26" w:lineRule="atLeast"/>
        <w:jc w:val="both"/>
        <w:rPr>
          <w:sz w:val="22"/>
        </w:rPr>
      </w:pPr>
    </w:p>
    <w:tbl>
      <w:tblPr>
        <w:tblStyle w:val="4"/>
        <w:tblW w:w="98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671"/>
        <w:gridCol w:w="2008"/>
        <w:gridCol w:w="2008"/>
        <w:gridCol w:w="1654"/>
      </w:tblGrid>
      <w:tr w14:paraId="2861B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57B4A7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1</w:t>
            </w:r>
          </w:p>
        </w:tc>
        <w:tc>
          <w:tcPr>
            <w:tcW w:w="2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18E1CE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2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723C43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3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493639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4</w:t>
            </w: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30A788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5</w:t>
            </w:r>
          </w:p>
        </w:tc>
      </w:tr>
      <w:tr w14:paraId="220D90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F52950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Data, laikas</w:t>
            </w:r>
          </w:p>
        </w:tc>
        <w:tc>
          <w:tcPr>
            <w:tcW w:w="2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DBCCEF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Renginys (pavadinimas)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1ACDBE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  <w:lang w:val="de-DE"/>
              </w:rPr>
              <w:t>Renginio vieta, adresas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3AF35D">
            <w:pPr>
              <w:rPr>
                <w:sz w:val="18"/>
                <w:szCs w:val="22"/>
                <w:lang w:val="de-DE"/>
              </w:rPr>
            </w:pPr>
            <w:r>
              <w:rPr>
                <w:sz w:val="18"/>
                <w:szCs w:val="22"/>
                <w:lang w:val="de-DE"/>
              </w:rPr>
              <w:t>Kas (kokia organizacija/institucija) organizuoja</w:t>
            </w:r>
          </w:p>
          <w:p w14:paraId="6C7340D3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82247E">
            <w:pPr>
              <w:rPr>
                <w:sz w:val="18"/>
                <w:szCs w:val="22"/>
                <w:lang w:val="pt-BR"/>
              </w:rPr>
            </w:pPr>
            <w:r>
              <w:rPr>
                <w:sz w:val="18"/>
                <w:szCs w:val="22"/>
                <w:lang w:val="pt-BR"/>
              </w:rPr>
              <w:t>Atsakingas už informaciją (vardas, pavardė, telefonas)</w:t>
            </w:r>
          </w:p>
        </w:tc>
      </w:tr>
      <w:tr w14:paraId="2529D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4AD077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Lapkričio xxx d., </w:t>
            </w:r>
          </w:p>
          <w:p w14:paraId="61CE032A">
            <w:pPr>
              <w:rPr>
                <w:sz w:val="18"/>
              </w:rPr>
            </w:pPr>
            <w:r>
              <w:rPr>
                <w:sz w:val="18"/>
                <w:szCs w:val="22"/>
              </w:rPr>
              <w:t xml:space="preserve">--.-- val. </w:t>
            </w:r>
          </w:p>
        </w:tc>
        <w:tc>
          <w:tcPr>
            <w:tcW w:w="2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54EB7B">
            <w:pPr>
              <w:rPr>
                <w:sz w:val="18"/>
              </w:rPr>
            </w:pPr>
            <w:r>
              <w:rPr>
                <w:sz w:val="18"/>
                <w:szCs w:val="22"/>
              </w:rPr>
              <w:t>Seminaras</w:t>
            </w:r>
            <w:r>
              <w:rPr>
                <w:sz w:val="18"/>
                <w:szCs w:val="22"/>
                <w:lang w:val="pt-BR"/>
              </w:rPr>
              <w:t xml:space="preserve"> </w:t>
            </w:r>
            <w:r>
              <w:rPr>
                <w:i/>
                <w:iCs/>
                <w:sz w:val="18"/>
                <w:szCs w:val="22"/>
                <w:lang w:val="pt-BR"/>
              </w:rPr>
              <w:t>xxx</w:t>
            </w:r>
            <w:r>
              <w:rPr>
                <w:i/>
                <w:iCs/>
                <w:sz w:val="18"/>
                <w:szCs w:val="22"/>
              </w:rPr>
              <w:t xml:space="preserve"> (renginio pavadinimas be kabučių, pasvirusiu šriftu)</w:t>
            </w: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603D05">
            <w:pPr>
              <w:rPr>
                <w:sz w:val="18"/>
                <w:szCs w:val="22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C94238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058D2D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Xxx Yyy</w:t>
            </w:r>
          </w:p>
          <w:p w14:paraId="0A7C8E29">
            <w:pPr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+370 xxx xxx</w:t>
            </w:r>
          </w:p>
          <w:p w14:paraId="4548D30A">
            <w:pPr>
              <w:rPr>
                <w:sz w:val="18"/>
                <w:szCs w:val="22"/>
              </w:rPr>
            </w:pPr>
          </w:p>
        </w:tc>
      </w:tr>
      <w:tr w14:paraId="248A4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F342F4">
            <w:pPr>
              <w:rPr>
                <w:sz w:val="18"/>
                <w:szCs w:val="22"/>
              </w:rPr>
            </w:pPr>
          </w:p>
        </w:tc>
        <w:tc>
          <w:tcPr>
            <w:tcW w:w="2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EB94F5">
            <w:pPr>
              <w:rPr>
                <w:sz w:val="18"/>
                <w:szCs w:val="22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36D2A1">
            <w:pPr>
              <w:rPr>
                <w:sz w:val="18"/>
                <w:szCs w:val="22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0E73ED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9341F5">
            <w:pPr>
              <w:rPr>
                <w:sz w:val="18"/>
                <w:szCs w:val="22"/>
              </w:rPr>
            </w:pPr>
          </w:p>
        </w:tc>
      </w:tr>
      <w:tr w14:paraId="1A798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3A8CB9">
            <w:pPr>
              <w:rPr>
                <w:sz w:val="18"/>
                <w:szCs w:val="22"/>
              </w:rPr>
            </w:pPr>
          </w:p>
        </w:tc>
        <w:tc>
          <w:tcPr>
            <w:tcW w:w="2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605DB3">
            <w:pPr>
              <w:rPr>
                <w:sz w:val="18"/>
                <w:szCs w:val="22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A46B32">
            <w:pPr>
              <w:rPr>
                <w:sz w:val="18"/>
                <w:szCs w:val="22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84E89A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D13D47">
            <w:pPr>
              <w:rPr>
                <w:sz w:val="18"/>
                <w:szCs w:val="22"/>
              </w:rPr>
            </w:pPr>
          </w:p>
        </w:tc>
      </w:tr>
      <w:tr w14:paraId="34191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1B5D8E">
            <w:pPr>
              <w:rPr>
                <w:sz w:val="18"/>
                <w:szCs w:val="22"/>
              </w:rPr>
            </w:pPr>
          </w:p>
        </w:tc>
        <w:tc>
          <w:tcPr>
            <w:tcW w:w="2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13B1DD">
            <w:pPr>
              <w:rPr>
                <w:sz w:val="18"/>
                <w:szCs w:val="22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8D671E">
            <w:pPr>
              <w:rPr>
                <w:sz w:val="18"/>
                <w:szCs w:val="22"/>
              </w:rPr>
            </w:pPr>
          </w:p>
        </w:tc>
        <w:tc>
          <w:tcPr>
            <w:tcW w:w="2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1D324B">
            <w:pPr>
              <w:rPr>
                <w:sz w:val="18"/>
                <w:szCs w:val="22"/>
                <w:lang w:val="de-DE"/>
              </w:rPr>
            </w:pPr>
          </w:p>
        </w:tc>
        <w:tc>
          <w:tcPr>
            <w:tcW w:w="16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0B65CF">
            <w:pPr>
              <w:rPr>
                <w:sz w:val="18"/>
                <w:szCs w:val="22"/>
              </w:rPr>
            </w:pPr>
          </w:p>
        </w:tc>
      </w:tr>
    </w:tbl>
    <w:p w14:paraId="1F74AFD1">
      <w:pPr>
        <w:pStyle w:val="12"/>
        <w:tabs>
          <w:tab w:val="left" w:pos="720"/>
        </w:tabs>
        <w:rPr>
          <w:sz w:val="22"/>
        </w:rPr>
      </w:pPr>
    </w:p>
    <w:p w14:paraId="0E5B854B">
      <w:pPr>
        <w:pStyle w:val="12"/>
        <w:tabs>
          <w:tab w:val="left" w:pos="720"/>
        </w:tabs>
        <w:rPr>
          <w:szCs w:val="24"/>
        </w:rPr>
      </w:pPr>
      <w:r>
        <w:rPr>
          <w:szCs w:val="24"/>
        </w:rPr>
        <w:t>Pastabos:</w:t>
      </w:r>
    </w:p>
    <w:p w14:paraId="6875EABB">
      <w:pPr>
        <w:pStyle w:val="12"/>
        <w:numPr>
          <w:ilvl w:val="0"/>
          <w:numId w:val="1"/>
        </w:numPr>
        <w:tabs>
          <w:tab w:val="left" w:pos="720"/>
        </w:tabs>
        <w:rPr>
          <w:szCs w:val="24"/>
        </w:rPr>
      </w:pPr>
      <w:r>
        <w:rPr>
          <w:szCs w:val="24"/>
        </w:rPr>
        <w:t>Jeigu užpildytą anketą siunčianti organizacija/įstaiga pati organizuoja renginį/renginius,  4 stulpelio galima nepildyti.</w:t>
      </w:r>
    </w:p>
    <w:p w14:paraId="6D3374B2">
      <w:pPr>
        <w:pStyle w:val="12"/>
        <w:numPr>
          <w:ilvl w:val="0"/>
          <w:numId w:val="1"/>
        </w:numPr>
        <w:tabs>
          <w:tab w:val="left" w:pos="720"/>
        </w:tabs>
        <w:rPr>
          <w:szCs w:val="24"/>
        </w:rPr>
      </w:pPr>
      <w:r>
        <w:rPr>
          <w:szCs w:val="24"/>
        </w:rPr>
        <w:t>Datą ir laiką (1 stulpelis) prašome rašyti: Lapkričio 17 d., 10.00 val.</w:t>
      </w:r>
    </w:p>
    <w:p w14:paraId="652EB34F">
      <w:pPr>
        <w:pStyle w:val="12"/>
        <w:numPr>
          <w:ilvl w:val="0"/>
          <w:numId w:val="1"/>
        </w:numPr>
        <w:tabs>
          <w:tab w:val="left" w:pos="720"/>
        </w:tabs>
        <w:rPr>
          <w:szCs w:val="24"/>
        </w:rPr>
      </w:pPr>
      <w:r>
        <w:rPr>
          <w:szCs w:val="24"/>
        </w:rPr>
        <w:t>Atsakingo žmogaus vardą ir pavardę prašome rašyti pilnai, pvz., Vilija Lukošūnienė</w:t>
      </w:r>
    </w:p>
    <w:p w14:paraId="7D54038A">
      <w:pPr>
        <w:pStyle w:val="12"/>
        <w:numPr>
          <w:ilvl w:val="0"/>
          <w:numId w:val="1"/>
        </w:numPr>
        <w:tabs>
          <w:tab w:val="left" w:pos="720"/>
        </w:tabs>
        <w:rPr>
          <w:szCs w:val="24"/>
        </w:rPr>
      </w:pPr>
      <w:r>
        <w:rPr>
          <w:szCs w:val="24"/>
        </w:rPr>
        <w:t xml:space="preserve">Telefono numerį prašome rašyti: +370 xxx xxxxx </w:t>
      </w:r>
    </w:p>
    <w:p w14:paraId="31EC0D57">
      <w:pPr>
        <w:pStyle w:val="12"/>
        <w:tabs>
          <w:tab w:val="left" w:pos="720"/>
        </w:tabs>
        <w:jc w:val="center"/>
        <w:rPr>
          <w:szCs w:val="24"/>
        </w:rPr>
      </w:pPr>
    </w:p>
    <w:p w14:paraId="55A5E785">
      <w:pPr>
        <w:pStyle w:val="12"/>
        <w:tabs>
          <w:tab w:val="left" w:pos="720"/>
        </w:tabs>
        <w:jc w:val="center"/>
        <w:rPr>
          <w:szCs w:val="24"/>
        </w:rPr>
      </w:pPr>
      <w:r>
        <w:rPr>
          <w:szCs w:val="24"/>
        </w:rPr>
        <w:t>Dėkojame už supratimą, kad pateikdami informaciją pagal prašomą formą palengvinsite organizatoriams darbą sukeliant visus Mokymosi savaitės renginius į Nacionalinę programą.</w:t>
      </w:r>
    </w:p>
    <w:p w14:paraId="3B382A48">
      <w:pPr>
        <w:pStyle w:val="12"/>
        <w:tabs>
          <w:tab w:val="left" w:pos="720"/>
        </w:tabs>
        <w:jc w:val="center"/>
        <w:rPr>
          <w:szCs w:val="24"/>
        </w:rPr>
      </w:pPr>
    </w:p>
    <w:p w14:paraId="57CCCF21">
      <w:pPr>
        <w:pStyle w:val="12"/>
        <w:tabs>
          <w:tab w:val="left" w:pos="720"/>
        </w:tabs>
        <w:jc w:val="center"/>
        <w:rPr>
          <w:szCs w:val="24"/>
        </w:rPr>
      </w:pPr>
      <w:r>
        <w:rPr>
          <w:szCs w:val="24"/>
        </w:rPr>
        <w:t xml:space="preserve">Užpildytą Suaugusiųjų mokymosi savaitės dalyvio anketą iki </w:t>
      </w:r>
      <w:r>
        <w:rPr>
          <w:b/>
          <w:bCs/>
          <w:szCs w:val="24"/>
        </w:rPr>
        <w:t xml:space="preserve">2026 metų spalio 26 d. </w:t>
      </w:r>
      <w:r>
        <w:rPr>
          <w:szCs w:val="24"/>
        </w:rPr>
        <w:t xml:space="preserve">siųsti </w:t>
      </w:r>
      <w:r>
        <w:rPr>
          <w:b/>
          <w:bCs/>
          <w:szCs w:val="24"/>
        </w:rPr>
        <w:t>koordinatoriams regionuose</w:t>
      </w:r>
      <w:r>
        <w:rPr>
          <w:szCs w:val="24"/>
        </w:rPr>
        <w:t xml:space="preserve"> (žr. priedą).</w:t>
      </w:r>
    </w:p>
    <w:p w14:paraId="0B0587CF">
      <w:pPr>
        <w:pStyle w:val="12"/>
        <w:tabs>
          <w:tab w:val="left" w:pos="720"/>
        </w:tabs>
        <w:jc w:val="center"/>
        <w:rPr>
          <w:rFonts w:ascii="Comic Sans MS" w:hAnsi="Comic Sans MS"/>
          <w:sz w:val="22"/>
          <w:szCs w:val="22"/>
        </w:rPr>
      </w:pPr>
    </w:p>
    <w:p w14:paraId="794F639E">
      <w:pPr>
        <w:pStyle w:val="12"/>
        <w:tabs>
          <w:tab w:val="left" w:pos="720"/>
        </w:tabs>
        <w:jc w:val="center"/>
        <w:rPr>
          <w:rFonts w:ascii="Comic Sans MS" w:hAnsi="Comic Sans MS"/>
          <w:sz w:val="22"/>
          <w:szCs w:val="22"/>
        </w:rPr>
      </w:pPr>
    </w:p>
    <w:p w14:paraId="535DFEA8">
      <w:pPr>
        <w:pStyle w:val="12"/>
        <w:tabs>
          <w:tab w:val="left" w:pos="720"/>
        </w:tabs>
        <w:jc w:val="center"/>
        <w:rPr>
          <w:b/>
          <w:bCs/>
          <w:szCs w:val="24"/>
          <w:lang w:val="pt-BR"/>
        </w:rPr>
      </w:pPr>
      <w:r>
        <w:rPr>
          <w:b/>
          <w:bCs/>
          <w:szCs w:val="24"/>
          <w:lang w:val="pt-BR"/>
        </w:rPr>
        <w:br w:type="page"/>
      </w:r>
    </w:p>
    <w:p w14:paraId="6FCAB073">
      <w:pPr>
        <w:pStyle w:val="12"/>
        <w:tabs>
          <w:tab w:val="left" w:pos="720"/>
        </w:tabs>
        <w:jc w:val="center"/>
        <w:rPr>
          <w:b/>
          <w:bCs/>
          <w:szCs w:val="24"/>
          <w:lang w:val="pt-BR"/>
        </w:rPr>
      </w:pPr>
    </w:p>
    <w:p w14:paraId="1676CBDD">
      <w:pPr>
        <w:pStyle w:val="12"/>
        <w:tabs>
          <w:tab w:val="left" w:pos="720"/>
        </w:tabs>
        <w:jc w:val="center"/>
        <w:rPr>
          <w:szCs w:val="24"/>
        </w:rPr>
      </w:pPr>
      <w:r>
        <w:rPr>
          <w:b/>
          <w:bCs/>
          <w:szCs w:val="24"/>
          <w:lang w:val="pt-BR"/>
        </w:rPr>
        <w:t>202</w:t>
      </w:r>
      <w:r>
        <w:rPr>
          <w:b/>
          <w:bCs/>
          <w:szCs w:val="24"/>
          <w:lang w:val="en-GB"/>
        </w:rPr>
        <w:t>6</w:t>
      </w:r>
      <w:r>
        <w:rPr>
          <w:b/>
          <w:bCs/>
          <w:szCs w:val="24"/>
          <w:lang w:val="pt-BR"/>
        </w:rPr>
        <w:t xml:space="preserve"> metų suaugusiųjų mokymosi savaitės koordinatoriai regionuose</w:t>
      </w:r>
    </w:p>
    <w:p w14:paraId="38FA40C9">
      <w:pPr>
        <w:rPr>
          <w:b/>
          <w:bCs/>
          <w:lang w:val="pt-BR"/>
        </w:rPr>
      </w:pPr>
    </w:p>
    <w:p w14:paraId="2BA651F7">
      <w:pPr>
        <w:spacing w:line="360" w:lineRule="auto"/>
        <w:rPr>
          <w:szCs w:val="24"/>
        </w:rPr>
      </w:pPr>
      <w:r>
        <w:rPr>
          <w:b/>
          <w:bCs/>
          <w:szCs w:val="24"/>
        </w:rPr>
        <w:t>Alytus</w:t>
      </w:r>
      <w:r>
        <w:rPr>
          <w:szCs w:val="24"/>
        </w:rPr>
        <w:t xml:space="preserve"> – Algimanta Ščiglinskienė, el.p. algimantasciglinskiene@gmail.com, tel. +370 652 81500</w:t>
      </w:r>
    </w:p>
    <w:p w14:paraId="52908800">
      <w:pPr>
        <w:spacing w:line="360" w:lineRule="auto"/>
        <w:rPr>
          <w:szCs w:val="24"/>
        </w:rPr>
      </w:pPr>
      <w:r>
        <w:rPr>
          <w:b/>
          <w:bCs/>
          <w:szCs w:val="24"/>
        </w:rPr>
        <w:t>Kaunas</w:t>
      </w:r>
      <w:r>
        <w:rPr>
          <w:szCs w:val="24"/>
        </w:rPr>
        <w:t xml:space="preserve"> – Rasa Didžiulienė, el. p. rasa.didziuliene@vdu.lt, tel. +370 686 06262</w:t>
      </w:r>
    </w:p>
    <w:p w14:paraId="7BD019AE">
      <w:pPr>
        <w:spacing w:line="360" w:lineRule="auto"/>
        <w:rPr>
          <w:szCs w:val="24"/>
        </w:rPr>
      </w:pPr>
      <w:r>
        <w:rPr>
          <w:b/>
          <w:bCs/>
          <w:szCs w:val="24"/>
        </w:rPr>
        <w:t>Marijampolė</w:t>
      </w:r>
      <w:r>
        <w:rPr>
          <w:szCs w:val="24"/>
        </w:rPr>
        <w:t xml:space="preserve"> – Roma Koncevičienė, el. p. romakonc@gmail.com, tel. +370 612 71505</w:t>
      </w:r>
    </w:p>
    <w:p w14:paraId="0B6A3D49">
      <w:pPr>
        <w:spacing w:line="360" w:lineRule="auto"/>
        <w:rPr>
          <w:szCs w:val="24"/>
        </w:rPr>
      </w:pPr>
      <w:r>
        <w:rPr>
          <w:b/>
          <w:bCs/>
          <w:szCs w:val="24"/>
        </w:rPr>
        <w:t>Panevėžys</w:t>
      </w:r>
      <w:r>
        <w:rPr>
          <w:szCs w:val="24"/>
        </w:rPr>
        <w:t xml:space="preserve"> – Renata Jankevičienė, el.p. renata.epale@gmail.com, tel. +370 640 30 739</w:t>
      </w:r>
    </w:p>
    <w:p w14:paraId="49A7D1C9">
      <w:pPr>
        <w:spacing w:line="360" w:lineRule="auto"/>
        <w:rPr>
          <w:szCs w:val="24"/>
        </w:rPr>
      </w:pPr>
      <w:r>
        <w:rPr>
          <w:b/>
          <w:bCs/>
          <w:szCs w:val="24"/>
        </w:rPr>
        <w:t>Šiauliai</w:t>
      </w:r>
      <w:r>
        <w:rPr>
          <w:szCs w:val="24"/>
        </w:rPr>
        <w:t xml:space="preserve"> – Jolanta Kazanavičienė, el.p. j.kazanaviciene@siauliai.lt, tel. 8 652 25122 </w:t>
      </w:r>
    </w:p>
    <w:p w14:paraId="4A4D9DAA">
      <w:pPr>
        <w:spacing w:line="360" w:lineRule="auto"/>
        <w:rPr>
          <w:szCs w:val="24"/>
        </w:rPr>
      </w:pPr>
      <w:r>
        <w:rPr>
          <w:b/>
          <w:bCs/>
          <w:szCs w:val="24"/>
        </w:rPr>
        <w:t>Utena</w:t>
      </w:r>
      <w:r>
        <w:rPr>
          <w:szCs w:val="24"/>
        </w:rPr>
        <w:t xml:space="preserve"> – Dalia Stunžėnienė, el.p. dalia.st@ukolegija.lt, tel. +370 389 51662</w:t>
      </w:r>
    </w:p>
    <w:p w14:paraId="71E3FB6D">
      <w:pPr>
        <w:spacing w:line="360" w:lineRule="auto"/>
        <w:rPr>
          <w:szCs w:val="24"/>
        </w:rPr>
      </w:pPr>
      <w:r>
        <w:rPr>
          <w:b/>
          <w:bCs/>
          <w:szCs w:val="24"/>
        </w:rPr>
        <w:t>Klaipėda</w:t>
      </w:r>
      <w:r>
        <w:rPr>
          <w:szCs w:val="24"/>
        </w:rPr>
        <w:t xml:space="preserve"> – Ilona Zubrickienė, el. p. ilona.zubrickiene@gmail.com, tel. +370 685 16472</w:t>
      </w:r>
    </w:p>
    <w:p w14:paraId="1DA83879">
      <w:pPr>
        <w:spacing w:line="360" w:lineRule="auto"/>
        <w:rPr>
          <w:szCs w:val="24"/>
        </w:rPr>
      </w:pPr>
      <w:r>
        <w:rPr>
          <w:b/>
          <w:bCs/>
          <w:szCs w:val="24"/>
        </w:rPr>
        <w:t>Tauragė</w:t>
      </w:r>
      <w:r>
        <w:rPr>
          <w:szCs w:val="24"/>
        </w:rPr>
        <w:t xml:space="preserve"> – Neringa Orentienė, el. p. neringaorentiene@yahoo.com,  tel. +370 652 66 826 </w:t>
      </w:r>
    </w:p>
    <w:p w14:paraId="0634A364">
      <w:pPr>
        <w:spacing w:line="360" w:lineRule="auto"/>
        <w:rPr>
          <w:szCs w:val="24"/>
        </w:rPr>
      </w:pPr>
      <w:r>
        <w:rPr>
          <w:b/>
          <w:bCs/>
          <w:szCs w:val="24"/>
        </w:rPr>
        <w:t>Vilnius</w:t>
      </w:r>
      <w:r>
        <w:rPr>
          <w:szCs w:val="24"/>
        </w:rPr>
        <w:t xml:space="preserve"> – Jolanta Čeponaitė, el. p. direktore@varpo.vilnius.lm.lt, tel. +370 5 2133427</w:t>
      </w:r>
    </w:p>
    <w:p w14:paraId="296EDE75">
      <w:pPr>
        <w:spacing w:line="360" w:lineRule="auto"/>
        <w:rPr>
          <w:szCs w:val="24"/>
        </w:rPr>
      </w:pPr>
    </w:p>
    <w:p w14:paraId="57B56D4A">
      <w:pPr>
        <w:spacing w:line="36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2026 m. suaugusiųjų mokymosi savaitės „</w:t>
      </w:r>
      <w:r>
        <w:rPr>
          <w:b/>
          <w:bCs/>
          <w:szCs w:val="24"/>
        </w:rPr>
        <w:fldChar w:fldCharType="begin"/>
      </w:r>
      <w:r>
        <w:rPr>
          <w:b/>
          <w:bCs/>
          <w:szCs w:val="24"/>
        </w:rPr>
        <w:instrText xml:space="preserve"> HYPERLINK "https://andragogai.lt/lssa/sms/2026%20SMS_Čia%20MANO%20namai_koncepcija_20260902.pdf" </w:instrText>
      </w:r>
      <w:r>
        <w:rPr>
          <w:b/>
          <w:bCs/>
          <w:szCs w:val="24"/>
        </w:rPr>
        <w:fldChar w:fldCharType="separate"/>
      </w:r>
      <w:r>
        <w:rPr>
          <w:rStyle w:val="8"/>
          <w:b/>
          <w:bCs/>
          <w:szCs w:val="24"/>
        </w:rPr>
        <w:t>Čia MANO namai</w:t>
      </w:r>
      <w:r>
        <w:rPr>
          <w:b/>
          <w:bCs/>
          <w:szCs w:val="24"/>
        </w:rPr>
        <w:fldChar w:fldCharType="end"/>
      </w:r>
      <w:r>
        <w:rPr>
          <w:b/>
          <w:bCs/>
          <w:szCs w:val="24"/>
        </w:rPr>
        <w:t>“ idėja</w:t>
      </w:r>
    </w:p>
    <w:p w14:paraId="335ECD61">
      <w:pPr>
        <w:spacing w:line="360" w:lineRule="auto"/>
        <w:rPr>
          <w:b/>
          <w:bCs/>
          <w:szCs w:val="24"/>
        </w:rPr>
      </w:pPr>
    </w:p>
    <w:p w14:paraId="6516DD6F">
      <w:pPr>
        <w:spacing w:line="360" w:lineRule="auto"/>
        <w:rPr>
          <w:b/>
          <w:bCs/>
          <w:szCs w:val="24"/>
        </w:rPr>
      </w:pPr>
    </w:p>
    <w:p w14:paraId="67E30957">
      <w:pPr>
        <w:spacing w:line="360" w:lineRule="auto"/>
        <w:rPr>
          <w:b/>
          <w:bCs/>
          <w:szCs w:val="24"/>
        </w:rPr>
      </w:pPr>
    </w:p>
    <w:p w14:paraId="44FEA332">
      <w:pPr>
        <w:spacing w:line="360" w:lineRule="auto"/>
        <w:rPr>
          <w:b/>
          <w:bCs/>
          <w:szCs w:val="24"/>
        </w:rPr>
      </w:pPr>
    </w:p>
    <w:p w14:paraId="0AC47857">
      <w:pPr>
        <w:spacing w:line="360" w:lineRule="auto"/>
        <w:rPr>
          <w:b/>
          <w:bCs/>
          <w:szCs w:val="24"/>
        </w:rPr>
      </w:pPr>
    </w:p>
    <w:p w14:paraId="3B4F7F64">
      <w:pPr>
        <w:spacing w:line="360" w:lineRule="auto"/>
        <w:rPr>
          <w:b/>
          <w:bCs/>
          <w:szCs w:val="24"/>
        </w:rPr>
      </w:pPr>
    </w:p>
    <w:p w14:paraId="729D3503">
      <w:pPr>
        <w:spacing w:line="360" w:lineRule="auto"/>
        <w:rPr>
          <w:b/>
          <w:bCs/>
          <w:szCs w:val="24"/>
        </w:rPr>
      </w:pPr>
    </w:p>
    <w:p w14:paraId="4320D783">
      <w:pPr>
        <w:spacing w:line="360" w:lineRule="auto"/>
        <w:rPr>
          <w:b/>
          <w:bCs/>
          <w:szCs w:val="24"/>
        </w:rPr>
      </w:pPr>
    </w:p>
    <w:p w14:paraId="3115BAA0">
      <w:pPr>
        <w:spacing w:line="360" w:lineRule="auto"/>
        <w:rPr>
          <w:b/>
          <w:bCs/>
          <w:szCs w:val="24"/>
        </w:rPr>
      </w:pPr>
    </w:p>
    <w:p w14:paraId="5DC99263">
      <w:pPr>
        <w:spacing w:line="360" w:lineRule="auto"/>
        <w:rPr>
          <w:b/>
          <w:bCs/>
          <w:szCs w:val="24"/>
        </w:rPr>
      </w:pPr>
    </w:p>
    <w:p w14:paraId="27635243">
      <w:pPr>
        <w:spacing w:line="360" w:lineRule="auto"/>
        <w:rPr>
          <w:b/>
          <w:bCs/>
          <w:szCs w:val="24"/>
        </w:rPr>
      </w:pPr>
    </w:p>
    <w:p w14:paraId="3274B80B">
      <w:pPr>
        <w:spacing w:line="36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>Bendra informacija dėl Mokymosi savaitės organizavimo:</w:t>
      </w:r>
    </w:p>
    <w:p w14:paraId="71F3C137">
      <w:pPr>
        <w:spacing w:line="360" w:lineRule="auto"/>
        <w:jc w:val="center"/>
        <w:rPr>
          <w:szCs w:val="24"/>
          <w:lang w:val="en-US"/>
        </w:rPr>
      </w:pPr>
      <w:r>
        <w:rPr>
          <w:szCs w:val="24"/>
        </w:rPr>
        <w:t xml:space="preserve">Inga Jagelavičiūtė, el.p. </w:t>
      </w:r>
      <w:r>
        <w:rPr>
          <w:szCs w:val="24"/>
        </w:rPr>
        <w:fldChar w:fldCharType="begin"/>
      </w:r>
      <w:r>
        <w:rPr>
          <w:szCs w:val="24"/>
        </w:rPr>
        <w:instrText xml:space="preserve">HYPERLINK "mailto:lssavilnius</w:instrText>
      </w:r>
      <w:r>
        <w:rPr>
          <w:szCs w:val="24"/>
          <w:lang w:val="en-US"/>
        </w:rPr>
        <w:instrText xml:space="preserve">@gmail.com</w:instrText>
      </w:r>
      <w:r>
        <w:rPr>
          <w:szCs w:val="24"/>
        </w:rPr>
        <w:instrText xml:space="preserve">"</w:instrText>
      </w:r>
      <w:r>
        <w:rPr>
          <w:szCs w:val="24"/>
        </w:rPr>
        <w:fldChar w:fldCharType="separate"/>
      </w:r>
      <w:r>
        <w:rPr>
          <w:rStyle w:val="14"/>
          <w:szCs w:val="24"/>
        </w:rPr>
        <w:t>lssavilnius</w:t>
      </w:r>
      <w:r>
        <w:rPr>
          <w:rStyle w:val="14"/>
          <w:szCs w:val="24"/>
          <w:lang w:val="en-US"/>
        </w:rPr>
        <w:t>@gmail.com</w:t>
      </w:r>
      <w:r>
        <w:rPr>
          <w:szCs w:val="24"/>
        </w:rPr>
        <w:fldChar w:fldCharType="end"/>
      </w:r>
      <w:r>
        <w:rPr>
          <w:szCs w:val="24"/>
          <w:lang w:val="en-US"/>
        </w:rPr>
        <w:t>, +37068616405</w:t>
      </w:r>
    </w:p>
    <w:p w14:paraId="4ACDC5CD">
      <w:pPr>
        <w:spacing w:line="360" w:lineRule="auto"/>
        <w:rPr>
          <w:szCs w:val="24"/>
        </w:rPr>
      </w:pPr>
    </w:p>
    <w:p w14:paraId="72293B8E">
      <w:pPr>
        <w:spacing w:line="360" w:lineRule="auto"/>
        <w:rPr>
          <w:szCs w:val="24"/>
        </w:rPr>
      </w:pPr>
    </w:p>
    <w:sectPr>
      <w:headerReference r:id="rId3" w:type="default"/>
      <w:footerReference r:id="rId4" w:type="default"/>
      <w:pgSz w:w="12240" w:h="15840"/>
      <w:pgMar w:top="1560" w:right="758" w:bottom="1276" w:left="1800" w:header="708" w:footer="207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Estrangelo Edessa">
    <w:altName w:val="Comic Sans MS"/>
    <w:panose1 w:val="00000000000000000000"/>
    <w:charset w:val="01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156BC1">
    <w:pPr>
      <w:pStyle w:val="9"/>
      <w:rPr>
        <w:rFonts w:ascii="Comic Sans MS" w:hAnsi="Comic Sans MS"/>
        <w:sz w:val="20"/>
      </w:rPr>
    </w:pPr>
    <w:r>
      <w:rPr>
        <w:rFonts w:ascii="Comic Sans MS" w:hAnsi="Comic Sans MS"/>
        <w:sz w:val="20"/>
      </w:rPr>
      <w:t>Į suaugusiųjų mokymosi savaitę atsinešk</w:t>
    </w:r>
  </w:p>
  <w:p w14:paraId="1D53A59F">
    <w:pPr>
      <w:pStyle w:val="9"/>
    </w:pPr>
    <w:r>
      <w:rPr>
        <w:b/>
        <w:bCs/>
        <w:lang w:val="en-US"/>
      </w:rPr>
      <w:drawing>
        <wp:inline distT="0" distB="0" distL="114300" distR="114300">
          <wp:extent cx="451485" cy="415925"/>
          <wp:effectExtent l="0" t="0" r="5715" b="3175"/>
          <wp:docPr id="3" name="Picture 1" descr="img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img21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1485" cy="41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t xml:space="preserve"> </w:t>
    </w:r>
    <w:r>
      <w:rPr>
        <w:b/>
        <w:bCs/>
        <w:lang w:val="en-US"/>
      </w:rPr>
      <w:drawing>
        <wp:inline distT="0" distB="0" distL="114300" distR="114300">
          <wp:extent cx="528320" cy="545465"/>
          <wp:effectExtent l="0" t="0" r="5080" b="635"/>
          <wp:docPr id="4" name="Picture 3" descr="img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img216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832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654685" cy="432435"/>
          <wp:effectExtent l="0" t="0" r="5715" b="12065"/>
          <wp:docPr id="5" name="Picture 4" descr="img2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img214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5468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522605" cy="427990"/>
          <wp:effectExtent l="0" t="0" r="10795" b="3810"/>
          <wp:docPr id="6" name="Picture 5" descr="img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 descr="img212"/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52260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587375" cy="745490"/>
          <wp:effectExtent l="0" t="0" r="9525" b="3810"/>
          <wp:docPr id="7" name="Picture 6" descr="img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img211"/>
                  <pic:cNvPicPr>
                    <a:picLocks noChangeAspect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587375" cy="745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616585" cy="702310"/>
          <wp:effectExtent l="0" t="0" r="5715" b="8890"/>
          <wp:docPr id="8" name="Picture 7" descr="img2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 descr="img210"/>
                  <pic:cNvPicPr>
                    <a:picLocks noChangeAspect="1"/>
                  </pic:cNvPicPr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616585" cy="70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696595" cy="465455"/>
          <wp:effectExtent l="0" t="0" r="1905" b="4445"/>
          <wp:docPr id="9" name="Picture 8" descr="img2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img209"/>
                  <pic:cNvPicPr>
                    <a:picLocks noChangeAspect="1"/>
                  </pic:cNvPicPr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696595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447040" cy="600075"/>
          <wp:effectExtent l="0" t="0" r="10160" b="9525"/>
          <wp:docPr id="10" name="Picture 9" descr="img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 descr="img207"/>
                  <pic:cNvPicPr>
                    <a:picLocks noChangeAspect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>
                  <a:xfrm>
                    <a:off x="0" y="0"/>
                    <a:ext cx="44704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lang w:val="en-US"/>
      </w:rPr>
      <w:drawing>
        <wp:inline distT="0" distB="0" distL="114300" distR="114300">
          <wp:extent cx="635635" cy="396240"/>
          <wp:effectExtent l="0" t="0" r="12065" b="10160"/>
          <wp:docPr id="11" name="Picture 10" descr="img2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 descr="img206"/>
                  <pic:cNvPicPr>
                    <a:picLocks noChangeAspect="1"/>
                  </pic:cNvPicPr>
                </pic:nvPicPr>
                <pic:blipFill>
                  <a:blip r:embed="rId9"/>
                  <a:stretch>
                    <a:fillRect/>
                  </a:stretch>
                </pic:blipFill>
                <pic:spPr>
                  <a:xfrm>
                    <a:off x="0" y="0"/>
                    <a:ext cx="635635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E0FCE">
    <w:pPr>
      <w:pStyle w:val="12"/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5270500</wp:posOffset>
          </wp:positionH>
          <wp:positionV relativeFrom="paragraph">
            <wp:posOffset>-374650</wp:posOffset>
          </wp:positionV>
          <wp:extent cx="1019175" cy="1008380"/>
          <wp:effectExtent l="0" t="0" r="9525" b="7620"/>
          <wp:wrapSquare wrapText="bothSides"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19175" cy="1008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-387350</wp:posOffset>
          </wp:positionH>
          <wp:positionV relativeFrom="paragraph">
            <wp:posOffset>-368300</wp:posOffset>
          </wp:positionV>
          <wp:extent cx="1498600" cy="1008380"/>
          <wp:effectExtent l="0" t="0" r="0" b="7620"/>
          <wp:wrapSquare wrapText="bothSides"/>
          <wp:docPr id="2" name="Picture 798018595" descr="LSSA_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798018595" descr="LSSA_Logo2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98600" cy="1008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F53E51"/>
    <w:multiLevelType w:val="singleLevel"/>
    <w:tmpl w:val="BFF53E5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38"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06B"/>
    <w:rsid w:val="00000798"/>
    <w:rsid w:val="0002033F"/>
    <w:rsid w:val="00037CFA"/>
    <w:rsid w:val="00077EF7"/>
    <w:rsid w:val="0008013F"/>
    <w:rsid w:val="000803D0"/>
    <w:rsid w:val="0008496C"/>
    <w:rsid w:val="00086B21"/>
    <w:rsid w:val="000A2B37"/>
    <w:rsid w:val="000A5F66"/>
    <w:rsid w:val="000A7060"/>
    <w:rsid w:val="000C0373"/>
    <w:rsid w:val="000C1C99"/>
    <w:rsid w:val="000D1CA5"/>
    <w:rsid w:val="000D296F"/>
    <w:rsid w:val="000D3CD0"/>
    <w:rsid w:val="000F5953"/>
    <w:rsid w:val="000F7BDF"/>
    <w:rsid w:val="001174DB"/>
    <w:rsid w:val="001318B7"/>
    <w:rsid w:val="00154195"/>
    <w:rsid w:val="00183B37"/>
    <w:rsid w:val="001921F1"/>
    <w:rsid w:val="00194329"/>
    <w:rsid w:val="0019534E"/>
    <w:rsid w:val="001C726E"/>
    <w:rsid w:val="00201113"/>
    <w:rsid w:val="00207259"/>
    <w:rsid w:val="00223BF2"/>
    <w:rsid w:val="00232C0F"/>
    <w:rsid w:val="00240C2F"/>
    <w:rsid w:val="0024749A"/>
    <w:rsid w:val="002515FE"/>
    <w:rsid w:val="002526C4"/>
    <w:rsid w:val="0026732D"/>
    <w:rsid w:val="00273F57"/>
    <w:rsid w:val="00285BC9"/>
    <w:rsid w:val="002A4AD7"/>
    <w:rsid w:val="002C396E"/>
    <w:rsid w:val="002C3D7B"/>
    <w:rsid w:val="002C6653"/>
    <w:rsid w:val="002E7FAD"/>
    <w:rsid w:val="002F6BE5"/>
    <w:rsid w:val="00300B88"/>
    <w:rsid w:val="00302506"/>
    <w:rsid w:val="00303CDF"/>
    <w:rsid w:val="003309D8"/>
    <w:rsid w:val="00340DBD"/>
    <w:rsid w:val="00351C76"/>
    <w:rsid w:val="00355DB0"/>
    <w:rsid w:val="003628F3"/>
    <w:rsid w:val="003720DE"/>
    <w:rsid w:val="003733D9"/>
    <w:rsid w:val="00385744"/>
    <w:rsid w:val="003A2DBF"/>
    <w:rsid w:val="003C0CA5"/>
    <w:rsid w:val="003C6462"/>
    <w:rsid w:val="003E7E28"/>
    <w:rsid w:val="0040134C"/>
    <w:rsid w:val="00422A67"/>
    <w:rsid w:val="0042303D"/>
    <w:rsid w:val="0042608E"/>
    <w:rsid w:val="004335D7"/>
    <w:rsid w:val="0043398C"/>
    <w:rsid w:val="0044084B"/>
    <w:rsid w:val="0044291F"/>
    <w:rsid w:val="00442E6D"/>
    <w:rsid w:val="004448FA"/>
    <w:rsid w:val="00444DDC"/>
    <w:rsid w:val="00472A8A"/>
    <w:rsid w:val="00491690"/>
    <w:rsid w:val="004934B3"/>
    <w:rsid w:val="00495C17"/>
    <w:rsid w:val="004A324A"/>
    <w:rsid w:val="004C0AED"/>
    <w:rsid w:val="004C4757"/>
    <w:rsid w:val="004D1E9A"/>
    <w:rsid w:val="004E44B9"/>
    <w:rsid w:val="004E59B0"/>
    <w:rsid w:val="004F0C63"/>
    <w:rsid w:val="005045C8"/>
    <w:rsid w:val="00506422"/>
    <w:rsid w:val="00513492"/>
    <w:rsid w:val="005247C2"/>
    <w:rsid w:val="00530A09"/>
    <w:rsid w:val="00540561"/>
    <w:rsid w:val="005464FB"/>
    <w:rsid w:val="00554136"/>
    <w:rsid w:val="005648CA"/>
    <w:rsid w:val="005768E6"/>
    <w:rsid w:val="0058172B"/>
    <w:rsid w:val="005A7826"/>
    <w:rsid w:val="005B0D27"/>
    <w:rsid w:val="005B4D57"/>
    <w:rsid w:val="005B6B00"/>
    <w:rsid w:val="005C5ECB"/>
    <w:rsid w:val="005C674A"/>
    <w:rsid w:val="005E3B92"/>
    <w:rsid w:val="005E618E"/>
    <w:rsid w:val="005F1D72"/>
    <w:rsid w:val="005F40D6"/>
    <w:rsid w:val="005F68F5"/>
    <w:rsid w:val="00605B2A"/>
    <w:rsid w:val="00630952"/>
    <w:rsid w:val="00634F1A"/>
    <w:rsid w:val="006531FF"/>
    <w:rsid w:val="0067643F"/>
    <w:rsid w:val="00684E6F"/>
    <w:rsid w:val="0069709E"/>
    <w:rsid w:val="006D0DDB"/>
    <w:rsid w:val="006F666B"/>
    <w:rsid w:val="006F785D"/>
    <w:rsid w:val="00700E6B"/>
    <w:rsid w:val="007319F9"/>
    <w:rsid w:val="00752017"/>
    <w:rsid w:val="0075222E"/>
    <w:rsid w:val="00783C95"/>
    <w:rsid w:val="00791C5C"/>
    <w:rsid w:val="00796782"/>
    <w:rsid w:val="007B29C6"/>
    <w:rsid w:val="007B4FC4"/>
    <w:rsid w:val="007B5A4E"/>
    <w:rsid w:val="007D6AC7"/>
    <w:rsid w:val="007F67AC"/>
    <w:rsid w:val="00802DCE"/>
    <w:rsid w:val="00813AF2"/>
    <w:rsid w:val="00822107"/>
    <w:rsid w:val="00826ED9"/>
    <w:rsid w:val="0083188F"/>
    <w:rsid w:val="00852387"/>
    <w:rsid w:val="00866B63"/>
    <w:rsid w:val="00871228"/>
    <w:rsid w:val="00877211"/>
    <w:rsid w:val="00883ECA"/>
    <w:rsid w:val="0088765F"/>
    <w:rsid w:val="00892652"/>
    <w:rsid w:val="00894369"/>
    <w:rsid w:val="008970D6"/>
    <w:rsid w:val="0089712E"/>
    <w:rsid w:val="008B5325"/>
    <w:rsid w:val="008C1719"/>
    <w:rsid w:val="008C3389"/>
    <w:rsid w:val="008D3C34"/>
    <w:rsid w:val="008E1F61"/>
    <w:rsid w:val="008E5960"/>
    <w:rsid w:val="008E5DFC"/>
    <w:rsid w:val="008E60CC"/>
    <w:rsid w:val="008E7593"/>
    <w:rsid w:val="008F48A8"/>
    <w:rsid w:val="00903B25"/>
    <w:rsid w:val="00922F58"/>
    <w:rsid w:val="009230F4"/>
    <w:rsid w:val="009242C4"/>
    <w:rsid w:val="009355A9"/>
    <w:rsid w:val="00944EC1"/>
    <w:rsid w:val="00962E51"/>
    <w:rsid w:val="0097495B"/>
    <w:rsid w:val="009803F2"/>
    <w:rsid w:val="009861E0"/>
    <w:rsid w:val="009910BC"/>
    <w:rsid w:val="009B03D7"/>
    <w:rsid w:val="009B4972"/>
    <w:rsid w:val="009D2473"/>
    <w:rsid w:val="009E1C9D"/>
    <w:rsid w:val="00A0117E"/>
    <w:rsid w:val="00A068D5"/>
    <w:rsid w:val="00A25539"/>
    <w:rsid w:val="00A25BBC"/>
    <w:rsid w:val="00A3097D"/>
    <w:rsid w:val="00A3458A"/>
    <w:rsid w:val="00A35BA0"/>
    <w:rsid w:val="00A3628E"/>
    <w:rsid w:val="00A37A29"/>
    <w:rsid w:val="00A61628"/>
    <w:rsid w:val="00A62B8F"/>
    <w:rsid w:val="00A8063D"/>
    <w:rsid w:val="00A83A85"/>
    <w:rsid w:val="00A8568B"/>
    <w:rsid w:val="00A87D1E"/>
    <w:rsid w:val="00AA09BF"/>
    <w:rsid w:val="00AC388C"/>
    <w:rsid w:val="00AD3D7B"/>
    <w:rsid w:val="00AE3669"/>
    <w:rsid w:val="00AE7509"/>
    <w:rsid w:val="00AF4940"/>
    <w:rsid w:val="00B134BA"/>
    <w:rsid w:val="00B2010E"/>
    <w:rsid w:val="00B57D69"/>
    <w:rsid w:val="00B61585"/>
    <w:rsid w:val="00B70944"/>
    <w:rsid w:val="00B8061C"/>
    <w:rsid w:val="00B84475"/>
    <w:rsid w:val="00B95DCE"/>
    <w:rsid w:val="00BA0569"/>
    <w:rsid w:val="00BA34FD"/>
    <w:rsid w:val="00BB4184"/>
    <w:rsid w:val="00BB67F2"/>
    <w:rsid w:val="00BC6CDB"/>
    <w:rsid w:val="00BD0103"/>
    <w:rsid w:val="00BD031B"/>
    <w:rsid w:val="00BD5182"/>
    <w:rsid w:val="00BD6C17"/>
    <w:rsid w:val="00BE5FD1"/>
    <w:rsid w:val="00C01F71"/>
    <w:rsid w:val="00C0706B"/>
    <w:rsid w:val="00C2364B"/>
    <w:rsid w:val="00C449B0"/>
    <w:rsid w:val="00C50CF6"/>
    <w:rsid w:val="00C60B67"/>
    <w:rsid w:val="00C61F0C"/>
    <w:rsid w:val="00C67632"/>
    <w:rsid w:val="00C8530F"/>
    <w:rsid w:val="00C861EC"/>
    <w:rsid w:val="00C86B4D"/>
    <w:rsid w:val="00CA2F80"/>
    <w:rsid w:val="00CB4616"/>
    <w:rsid w:val="00CB5022"/>
    <w:rsid w:val="00CD7B20"/>
    <w:rsid w:val="00CF31CC"/>
    <w:rsid w:val="00CF470F"/>
    <w:rsid w:val="00D034F1"/>
    <w:rsid w:val="00D26FE5"/>
    <w:rsid w:val="00D33261"/>
    <w:rsid w:val="00D618EC"/>
    <w:rsid w:val="00D74F14"/>
    <w:rsid w:val="00D75619"/>
    <w:rsid w:val="00D77706"/>
    <w:rsid w:val="00D87A48"/>
    <w:rsid w:val="00D87BD4"/>
    <w:rsid w:val="00D94F1E"/>
    <w:rsid w:val="00DA335E"/>
    <w:rsid w:val="00DA3EBA"/>
    <w:rsid w:val="00DB3CB9"/>
    <w:rsid w:val="00DF4353"/>
    <w:rsid w:val="00E007DA"/>
    <w:rsid w:val="00E16ED7"/>
    <w:rsid w:val="00E23EE7"/>
    <w:rsid w:val="00E27E50"/>
    <w:rsid w:val="00E31DEB"/>
    <w:rsid w:val="00E41806"/>
    <w:rsid w:val="00E74204"/>
    <w:rsid w:val="00E74970"/>
    <w:rsid w:val="00E77C20"/>
    <w:rsid w:val="00E9049D"/>
    <w:rsid w:val="00E91F38"/>
    <w:rsid w:val="00EA0F72"/>
    <w:rsid w:val="00EA0F84"/>
    <w:rsid w:val="00EB2BED"/>
    <w:rsid w:val="00EC1853"/>
    <w:rsid w:val="00EC31BA"/>
    <w:rsid w:val="00ED3E9D"/>
    <w:rsid w:val="00EE6955"/>
    <w:rsid w:val="00EF0A10"/>
    <w:rsid w:val="00F0676A"/>
    <w:rsid w:val="00F1283F"/>
    <w:rsid w:val="00F140EE"/>
    <w:rsid w:val="00F15C52"/>
    <w:rsid w:val="00F33C56"/>
    <w:rsid w:val="00F40453"/>
    <w:rsid w:val="00F4050A"/>
    <w:rsid w:val="00F6165F"/>
    <w:rsid w:val="00F63DB2"/>
    <w:rsid w:val="00F7191A"/>
    <w:rsid w:val="00F73CBF"/>
    <w:rsid w:val="00F83CFA"/>
    <w:rsid w:val="00F877EB"/>
    <w:rsid w:val="00F94419"/>
    <w:rsid w:val="00FA11E8"/>
    <w:rsid w:val="00FA6B71"/>
    <w:rsid w:val="00FB48FD"/>
    <w:rsid w:val="00FC55BE"/>
    <w:rsid w:val="00FD33EC"/>
    <w:rsid w:val="00FD64B3"/>
    <w:rsid w:val="00FD7785"/>
    <w:rsid w:val="00FE102D"/>
    <w:rsid w:val="00FF2784"/>
    <w:rsid w:val="00FF328C"/>
    <w:rsid w:val="00FF54BC"/>
    <w:rsid w:val="00FF5EEE"/>
    <w:rsid w:val="0B9C1997"/>
    <w:rsid w:val="37B833F9"/>
    <w:rsid w:val="459C4B50"/>
    <w:rsid w:val="5C897D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nhideWhenUsed="0" w:uiPriority="0" w:name="footnote text"/>
    <w:lsdException w:uiPriority="99" w:name="annotation text"/>
    <w:lsdException w:unhideWhenUsed="0" w:uiPriority="99" w:semiHidden="0" w:name="header"/>
    <w:lsdException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kern w:val="24"/>
      <w:sz w:val="24"/>
      <w:lang w:val="lt-LT" w:eastAsia="lt-LT" w:bidi="ar-SA"/>
    </w:rPr>
  </w:style>
  <w:style w:type="paragraph" w:styleId="2">
    <w:name w:val="heading 1"/>
    <w:basedOn w:val="1"/>
    <w:next w:val="1"/>
    <w:qFormat/>
    <w:uiPriority w:val="0"/>
    <w:pPr>
      <w:keepNext/>
      <w:ind w:firstLine="420"/>
      <w:jc w:val="center"/>
      <w:outlineLvl w:val="0"/>
    </w:pPr>
    <w:rPr>
      <w:b/>
      <w:bCs/>
      <w:sz w:val="22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6"/>
    <w:unhideWhenUsed/>
    <w:uiPriority w:val="99"/>
    <w:rPr>
      <w:rFonts w:ascii="Tahoma" w:hAnsi="Tahoma"/>
      <w:sz w:val="16"/>
      <w:szCs w:val="16"/>
    </w:rPr>
  </w:style>
  <w:style w:type="paragraph" w:styleId="6">
    <w:name w:val="Body Text Indent"/>
    <w:basedOn w:val="1"/>
    <w:semiHidden/>
    <w:uiPriority w:val="0"/>
    <w:pPr>
      <w:spacing w:after="120"/>
      <w:ind w:left="283"/>
    </w:pPr>
  </w:style>
  <w:style w:type="paragraph" w:styleId="7">
    <w:name w:val="Body Text Indent 2"/>
    <w:basedOn w:val="1"/>
    <w:semiHidden/>
    <w:uiPriority w:val="0"/>
    <w:pPr>
      <w:ind w:firstLine="720"/>
      <w:jc w:val="both"/>
    </w:pPr>
  </w:style>
  <w:style w:type="character" w:styleId="8">
    <w:name w:val="FollowedHyperlink"/>
    <w:unhideWhenUsed/>
    <w:uiPriority w:val="99"/>
    <w:rPr>
      <w:color w:val="954F72"/>
      <w:u w:val="single"/>
    </w:rPr>
  </w:style>
  <w:style w:type="paragraph" w:styleId="9">
    <w:name w:val="footer"/>
    <w:basedOn w:val="1"/>
    <w:semiHidden/>
    <w:uiPriority w:val="0"/>
    <w:pPr>
      <w:tabs>
        <w:tab w:val="center" w:pos="4153"/>
        <w:tab w:val="right" w:pos="8306"/>
      </w:tabs>
    </w:pPr>
  </w:style>
  <w:style w:type="character" w:styleId="10">
    <w:name w:val="footnote reference"/>
    <w:semiHidden/>
    <w:uiPriority w:val="0"/>
    <w:rPr>
      <w:vertAlign w:val="superscript"/>
    </w:rPr>
  </w:style>
  <w:style w:type="paragraph" w:styleId="11">
    <w:name w:val="footnote text"/>
    <w:basedOn w:val="1"/>
    <w:semiHidden/>
    <w:uiPriority w:val="0"/>
    <w:pPr>
      <w:ind w:left="720" w:hanging="720"/>
      <w:jc w:val="both"/>
    </w:pPr>
    <w:rPr>
      <w:snapToGrid w:val="0"/>
      <w:kern w:val="0"/>
      <w:sz w:val="20"/>
      <w:lang w:eastAsia="en-GB"/>
    </w:rPr>
  </w:style>
  <w:style w:type="paragraph" w:styleId="12">
    <w:name w:val="header"/>
    <w:basedOn w:val="1"/>
    <w:link w:val="17"/>
    <w:uiPriority w:val="99"/>
    <w:pPr>
      <w:tabs>
        <w:tab w:val="center" w:pos="4153"/>
        <w:tab w:val="right" w:pos="8306"/>
      </w:tabs>
    </w:pPr>
  </w:style>
  <w:style w:type="paragraph" w:styleId="13">
    <w:name w:val="HTML Preformatted"/>
    <w:basedOn w:val="1"/>
    <w:link w:val="18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0"/>
      <w:sz w:val="20"/>
    </w:rPr>
  </w:style>
  <w:style w:type="character" w:styleId="14">
    <w:name w:val="Hyperlink"/>
    <w:uiPriority w:val="99"/>
    <w:rPr>
      <w:color w:val="0000FF"/>
      <w:u w:val="single"/>
    </w:rPr>
  </w:style>
  <w:style w:type="paragraph" w:styleId="15">
    <w:name w:val="Title"/>
    <w:basedOn w:val="1"/>
    <w:qFormat/>
    <w:uiPriority w:val="0"/>
    <w:pPr>
      <w:jc w:val="center"/>
    </w:pPr>
    <w:rPr>
      <w:kern w:val="0"/>
      <w:szCs w:val="24"/>
      <w:lang w:val="en-US" w:eastAsia="en-US"/>
    </w:rPr>
  </w:style>
  <w:style w:type="character" w:customStyle="1" w:styleId="16">
    <w:name w:val="Debesėlio tekstas Diagrama"/>
    <w:link w:val="5"/>
    <w:semiHidden/>
    <w:uiPriority w:val="99"/>
    <w:rPr>
      <w:rFonts w:ascii="Tahoma" w:hAnsi="Tahoma" w:cs="Tahoma"/>
      <w:kern w:val="24"/>
      <w:sz w:val="16"/>
      <w:szCs w:val="16"/>
    </w:rPr>
  </w:style>
  <w:style w:type="character" w:customStyle="1" w:styleId="17">
    <w:name w:val="Antraštės Diagrama"/>
    <w:link w:val="12"/>
    <w:uiPriority w:val="99"/>
    <w:rPr>
      <w:kern w:val="24"/>
      <w:sz w:val="24"/>
    </w:rPr>
  </w:style>
  <w:style w:type="character" w:customStyle="1" w:styleId="18">
    <w:name w:val="HTML iš anksto formatuotas Diagrama"/>
    <w:link w:val="13"/>
    <w:semiHidden/>
    <w:uiPriority w:val="99"/>
    <w:rPr>
      <w:rFonts w:ascii="Courier New" w:hAnsi="Courier New" w:cs="Courier New"/>
    </w:rPr>
  </w:style>
  <w:style w:type="paragraph" w:customStyle="1" w:styleId="19">
    <w:name w:val="Default"/>
    <w:uiPriority w:val="0"/>
    <w:pPr>
      <w:autoSpaceDE w:val="0"/>
      <w:autoSpaceDN w:val="0"/>
      <w:adjustRightInd w:val="0"/>
    </w:pPr>
    <w:rPr>
      <w:color w:val="000000"/>
      <w:sz w:val="24"/>
      <w:szCs w:val="24"/>
      <w:lang w:val="lt-LT" w:eastAsia="lt-LT" w:bidi="ar-SA"/>
    </w:rPr>
  </w:style>
  <w:style w:type="character" w:styleId="20">
    <w:name w:val=""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9" Type="http://schemas.openxmlformats.org/officeDocument/2006/relationships/image" Target="media/image11.jpeg"/><Relationship Id="rId8" Type="http://schemas.openxmlformats.org/officeDocument/2006/relationships/image" Target="media/image10.jpeg"/><Relationship Id="rId7" Type="http://schemas.openxmlformats.org/officeDocument/2006/relationships/image" Target="media/image9.jpeg"/><Relationship Id="rId6" Type="http://schemas.openxmlformats.org/officeDocument/2006/relationships/image" Target="media/image8.jpeg"/><Relationship Id="rId5" Type="http://schemas.openxmlformats.org/officeDocument/2006/relationships/image" Target="media/image7.jpeg"/><Relationship Id="rId4" Type="http://schemas.openxmlformats.org/officeDocument/2006/relationships/image" Target="media/image6.jpeg"/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274</Words>
  <Characters>2183</Characters>
  <Lines>8</Lines>
  <Paragraphs>5</Paragraphs>
  <TotalTime>0</TotalTime>
  <ScaleCrop>false</ScaleCrop>
  <LinksUpToDate>false</LinksUpToDate>
  <CharactersWithSpaces>2421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2026-10-12T07:33:00Z</dcterms:created>
  <dc:creator>Vilija Lukosuniene</dc:creator>
  <cp:lastModifiedBy>Vilija Lukosuniene</cp:lastModifiedBy>
  <cp:lastPrinted>2022-08-31T12:05:00Z</cp:lastPrinted>
  <dcterms:modified xsi:type="dcterms:W3CDTF">2026-10-29T20:03:21Z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5E76382AD9894A55AE54579DD483FD21_13</vt:lpwstr>
  </property>
  <property fmtid="{D5CDD505-2E9C-101B-9397-08002B2CF9AE}" pid="4" name="KSOTemplateDocerSaveRecord">
    <vt:lpwstr>eyJoZGlkIjoiOWIyYmE3MjhjNTFkYjA1NzkwY2NmNDc3OWU5MzRlM2UiLCJ1c2VySWQiOiIzNzI4NDg0OTg5NTY1In0=</vt:lpwstr>
  </property>
</Properties>
</file>